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9E" w:rsidRPr="0018441E" w:rsidRDefault="00C9559E" w:rsidP="00C9559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8441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66775"/>
            <wp:effectExtent l="19050" t="0" r="0" b="0"/>
            <wp:docPr id="7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59E" w:rsidRPr="0018441E" w:rsidRDefault="00C9559E" w:rsidP="00C9559E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559E" w:rsidRPr="0018441E" w:rsidRDefault="00C9559E" w:rsidP="00C9559E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41E">
        <w:rPr>
          <w:rFonts w:ascii="Times New Roman" w:hAnsi="Times New Roman" w:cs="Times New Roman"/>
          <w:b/>
          <w:bCs/>
          <w:sz w:val="28"/>
          <w:szCs w:val="28"/>
        </w:rPr>
        <w:t>АДМИНИСТРАЦИЯ БЕЙСУЖЕКСКОГО СЕЛЬСКОГО ПОСЕЛЕНИЯ</w:t>
      </w:r>
    </w:p>
    <w:p w:rsidR="00C9559E" w:rsidRPr="0018441E" w:rsidRDefault="00C9559E" w:rsidP="00C9559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8441E">
        <w:rPr>
          <w:rFonts w:ascii="Times New Roman" w:hAnsi="Times New Roman" w:cs="Times New Roman"/>
          <w:b/>
          <w:bCs/>
          <w:sz w:val="28"/>
          <w:szCs w:val="28"/>
        </w:rPr>
        <w:t>ВЫСЕЛКОВСКОГО РАЙОНА</w:t>
      </w:r>
    </w:p>
    <w:p w:rsidR="00C9559E" w:rsidRPr="0018441E" w:rsidRDefault="00C9559E" w:rsidP="00C9559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9559E" w:rsidRPr="0018441E" w:rsidRDefault="00C9559E" w:rsidP="00C9559E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41E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C9559E" w:rsidRPr="0018441E" w:rsidRDefault="00C9559E" w:rsidP="00C9559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9559E" w:rsidRPr="0018441E" w:rsidRDefault="007D3D1E" w:rsidP="00C9559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июня 2018 года</w:t>
      </w:r>
      <w:r w:rsidR="00C9559E" w:rsidRPr="001844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9559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38-рл</w:t>
      </w:r>
    </w:p>
    <w:p w:rsidR="00C9559E" w:rsidRPr="0018441E" w:rsidRDefault="00C9559E" w:rsidP="00C9559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9559E" w:rsidRPr="00FF7742" w:rsidRDefault="00C9559E" w:rsidP="00C9559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хутор Бейсужек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74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7742">
        <w:rPr>
          <w:rFonts w:ascii="Times New Roman" w:hAnsi="Times New Roman" w:cs="Times New Roman"/>
          <w:sz w:val="24"/>
          <w:szCs w:val="24"/>
        </w:rPr>
        <w:t>торой</w:t>
      </w:r>
    </w:p>
    <w:p w:rsidR="00C9559E" w:rsidRDefault="00C9559E" w:rsidP="00C9559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9559E" w:rsidRPr="0018441E" w:rsidRDefault="00C9559E" w:rsidP="00C9559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E6381" w:rsidRDefault="00C9559E" w:rsidP="00C9559E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381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DE6381" w:rsidRPr="00DE6381"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назначении ответственного за ведение реестра субъектов </w:t>
      </w:r>
    </w:p>
    <w:p w:rsidR="00DE6381" w:rsidRDefault="00DE6381" w:rsidP="00C9559E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381">
        <w:rPr>
          <w:rFonts w:ascii="Times New Roman" w:hAnsi="Times New Roman" w:cs="Times New Roman"/>
          <w:b/>
          <w:bCs/>
          <w:sz w:val="28"/>
          <w:szCs w:val="28"/>
        </w:rPr>
        <w:t xml:space="preserve">малого и среднего предпринимательства – получателей </w:t>
      </w:r>
    </w:p>
    <w:p w:rsidR="00DE6381" w:rsidRDefault="00DE6381" w:rsidP="00C9559E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381">
        <w:rPr>
          <w:rFonts w:ascii="Times New Roman" w:hAnsi="Times New Roman" w:cs="Times New Roman"/>
          <w:b/>
          <w:bCs/>
          <w:sz w:val="28"/>
          <w:szCs w:val="28"/>
        </w:rPr>
        <w:t xml:space="preserve">поддержки, оказываемой администрацией Бейсужекского </w:t>
      </w:r>
    </w:p>
    <w:p w:rsidR="00C9559E" w:rsidRPr="00DE6381" w:rsidRDefault="00DE6381" w:rsidP="00C9559E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381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Выселковского района</w:t>
      </w:r>
      <w:r w:rsidR="00C9559E" w:rsidRPr="00DE63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9559E" w:rsidRPr="0018441E" w:rsidRDefault="00C9559E" w:rsidP="00C9559E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559E" w:rsidRPr="0018441E" w:rsidRDefault="00C9559E" w:rsidP="00C9559E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0FB" w:rsidRDefault="00DE6381" w:rsidP="009710FB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10FB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</w:t>
      </w:r>
      <w:r w:rsidRPr="009710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history="1">
        <w:r w:rsidR="009710FB" w:rsidRPr="009710F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Федеральным законом от 24 июля </w:t>
        </w:r>
        <w:r w:rsidRPr="009710F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2007</w:t>
        </w:r>
        <w:r w:rsidR="009710FB" w:rsidRPr="009710F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года №</w:t>
        </w:r>
        <w:r w:rsidRPr="009710F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209-ФЗ</w:t>
        </w:r>
      </w:hyperlink>
      <w:r w:rsidRPr="009710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710FB">
        <w:rPr>
          <w:rFonts w:ascii="Times New Roman" w:hAnsi="Times New Roman" w:cs="Times New Roman"/>
          <w:sz w:val="28"/>
          <w:szCs w:val="28"/>
          <w:shd w:val="clear" w:color="auto" w:fill="FFFFFF"/>
        </w:rPr>
        <w:t>«О развитии малого и среднего предпринимательства в Российской Федерации»,</w:t>
      </w:r>
      <w:r w:rsidRPr="009710F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710FB" w:rsidRPr="009710FB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9710F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710FB" w:rsidRPr="009710FB"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 w:rsidR="009710FB">
        <w:rPr>
          <w:rFonts w:ascii="Times New Roman" w:eastAsia="Times New Roman" w:hAnsi="Times New Roman" w:cs="Times New Roman"/>
          <w:sz w:val="28"/>
          <w:szCs w:val="28"/>
        </w:rPr>
        <w:t xml:space="preserve">нэкономразвития России от 31 мая </w:t>
      </w:r>
      <w:r w:rsidR="009710FB" w:rsidRPr="009710FB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9710FB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9710FB" w:rsidRPr="009710FB">
        <w:rPr>
          <w:rFonts w:ascii="Times New Roman" w:eastAsia="Times New Roman" w:hAnsi="Times New Roman" w:cs="Times New Roman"/>
          <w:sz w:val="28"/>
          <w:szCs w:val="28"/>
        </w:rPr>
        <w:t xml:space="preserve"> 262</w:t>
      </w:r>
      <w:r w:rsidR="009710F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710FB" w:rsidRPr="009710FB">
        <w:rPr>
          <w:rFonts w:ascii="Times New Roman" w:eastAsia="Times New Roman" w:hAnsi="Times New Roman" w:cs="Times New Roman"/>
          <w:sz w:val="28"/>
          <w:szCs w:val="28"/>
        </w:rPr>
        <w:t>Об утверждении Порядка ведения реестров субъектов малого и среднего предпринимательства - получателей поддержки и Требований к технологическим, программным, лингвистическим, правовым и организационным средствам обеспечения п</w:t>
      </w:r>
      <w:r w:rsidR="009710FB">
        <w:rPr>
          <w:rFonts w:ascii="Times New Roman" w:eastAsia="Times New Roman" w:hAnsi="Times New Roman" w:cs="Times New Roman"/>
          <w:sz w:val="28"/>
          <w:szCs w:val="28"/>
        </w:rPr>
        <w:t xml:space="preserve">ользования указанными реестрами», </w:t>
      </w:r>
      <w:r w:rsidR="009710FB" w:rsidRPr="00CA3C3F">
        <w:rPr>
          <w:rFonts w:ascii="Times New Roman" w:hAnsi="Times New Roman"/>
          <w:sz w:val="28"/>
          <w:szCs w:val="28"/>
        </w:rPr>
        <w:t>руководствуясь Уставом Бейсужекского сельского поселения</w:t>
      </w:r>
      <w:proofErr w:type="gramEnd"/>
      <w:r w:rsidR="009710FB" w:rsidRPr="00CA3C3F">
        <w:rPr>
          <w:rFonts w:ascii="Times New Roman" w:hAnsi="Times New Roman"/>
          <w:sz w:val="28"/>
          <w:szCs w:val="28"/>
        </w:rPr>
        <w:t xml:space="preserve"> Выселковского района</w:t>
      </w:r>
      <w:r w:rsidR="009710FB">
        <w:rPr>
          <w:rFonts w:ascii="Times New Roman" w:hAnsi="Times New Roman"/>
          <w:sz w:val="28"/>
          <w:szCs w:val="28"/>
        </w:rPr>
        <w:t>:</w:t>
      </w:r>
    </w:p>
    <w:p w:rsidR="009F7D40" w:rsidRDefault="009F7D40" w:rsidP="009F7D40">
      <w:pPr>
        <w:pStyle w:val="a7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D40">
        <w:rPr>
          <w:rFonts w:ascii="Times New Roman" w:hAnsi="Times New Roman" w:cs="Times New Roman"/>
          <w:sz w:val="28"/>
          <w:szCs w:val="28"/>
        </w:rPr>
        <w:t xml:space="preserve">1.Назначить Муковозову Александру Петровну, эксперта по доходам администрации Бейсужекского сельского поселения Выселковского района ответственным лицом за </w:t>
      </w:r>
      <w:r w:rsidRPr="009F7D40">
        <w:rPr>
          <w:rFonts w:ascii="Times New Roman" w:hAnsi="Times New Roman" w:cs="Times New Roman"/>
          <w:bCs/>
          <w:sz w:val="28"/>
          <w:szCs w:val="28"/>
        </w:rPr>
        <w:t>ведение реестра субъектов малого и среднего предпринимательства – получателей поддержки, оказываемой администрацией Бейсужекского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7D40">
        <w:rPr>
          <w:rFonts w:ascii="Times New Roman" w:hAnsi="Times New Roman" w:cs="Times New Roman"/>
          <w:bCs/>
          <w:sz w:val="28"/>
          <w:szCs w:val="28"/>
        </w:rPr>
        <w:t>сельского поселения Выселковского района</w:t>
      </w:r>
      <w:r w:rsidR="00A94CAE">
        <w:rPr>
          <w:rFonts w:ascii="Times New Roman" w:hAnsi="Times New Roman" w:cs="Times New Roman"/>
          <w:bCs/>
          <w:sz w:val="28"/>
          <w:szCs w:val="28"/>
        </w:rPr>
        <w:t>.</w:t>
      </w:r>
      <w:r w:rsidRPr="009F7D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7D40" w:rsidRPr="009F7D40" w:rsidRDefault="009F7D40" w:rsidP="009F7D40">
      <w:pPr>
        <w:pStyle w:val="a7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D40">
        <w:rPr>
          <w:rFonts w:ascii="Times New Roman" w:hAnsi="Times New Roman" w:cs="Times New Roman"/>
          <w:sz w:val="28"/>
          <w:szCs w:val="28"/>
        </w:rPr>
        <w:t>2.Распоряжение вступает в силу с момента его подписания.</w:t>
      </w:r>
    </w:p>
    <w:p w:rsidR="009F7D40" w:rsidRDefault="009F7D40" w:rsidP="009F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40" w:rsidRDefault="009F7D40" w:rsidP="009F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40" w:rsidRDefault="009F7D40" w:rsidP="009F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Бейсужекского</w:t>
      </w:r>
    </w:p>
    <w:p w:rsidR="009F7D40" w:rsidRDefault="009F7D40" w:rsidP="009F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F7D40" w:rsidRDefault="009F7D40" w:rsidP="009F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Выселковского района                                                                          Н.М. Мяшина</w:t>
      </w:r>
    </w:p>
    <w:p w:rsidR="009F7D40" w:rsidRDefault="009F7D40" w:rsidP="009F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40" w:rsidRDefault="009F7D40" w:rsidP="009F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40" w:rsidRDefault="009F7D40" w:rsidP="009F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40" w:rsidRDefault="009F7D40" w:rsidP="009F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40" w:rsidRDefault="009F7D40" w:rsidP="009F7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59E" w:rsidRPr="00C9559E" w:rsidRDefault="00C9559E" w:rsidP="007D3D1E">
      <w:pPr>
        <w:pStyle w:val="a7"/>
        <w:jc w:val="both"/>
      </w:pPr>
    </w:p>
    <w:sectPr w:rsidR="00C9559E" w:rsidRPr="00C9559E" w:rsidSect="0018441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41E"/>
    <w:rsid w:val="001351C0"/>
    <w:rsid w:val="0017192A"/>
    <w:rsid w:val="0018441E"/>
    <w:rsid w:val="001C2254"/>
    <w:rsid w:val="001F66D9"/>
    <w:rsid w:val="003754B1"/>
    <w:rsid w:val="0039431A"/>
    <w:rsid w:val="003A5BC5"/>
    <w:rsid w:val="004105DA"/>
    <w:rsid w:val="0047623B"/>
    <w:rsid w:val="0049265D"/>
    <w:rsid w:val="00564034"/>
    <w:rsid w:val="00635707"/>
    <w:rsid w:val="0065382B"/>
    <w:rsid w:val="006C7665"/>
    <w:rsid w:val="0078342D"/>
    <w:rsid w:val="007D3D1E"/>
    <w:rsid w:val="008469E6"/>
    <w:rsid w:val="00921F7C"/>
    <w:rsid w:val="00941D1F"/>
    <w:rsid w:val="009710FB"/>
    <w:rsid w:val="009A2F68"/>
    <w:rsid w:val="009F7D40"/>
    <w:rsid w:val="00A554D0"/>
    <w:rsid w:val="00A94CAE"/>
    <w:rsid w:val="00B50ECE"/>
    <w:rsid w:val="00B62027"/>
    <w:rsid w:val="00C9559E"/>
    <w:rsid w:val="00DE6381"/>
    <w:rsid w:val="00ED57B4"/>
    <w:rsid w:val="00EE0CA4"/>
    <w:rsid w:val="00EF523E"/>
    <w:rsid w:val="00F20A1B"/>
    <w:rsid w:val="00F306B9"/>
    <w:rsid w:val="00F8695E"/>
    <w:rsid w:val="00FC590E"/>
    <w:rsid w:val="00FF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E6"/>
  </w:style>
  <w:style w:type="paragraph" w:styleId="1">
    <w:name w:val="heading 1"/>
    <w:basedOn w:val="a"/>
    <w:next w:val="a"/>
    <w:link w:val="10"/>
    <w:qFormat/>
    <w:rsid w:val="0018441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8441E"/>
    <w:pPr>
      <w:keepNext/>
      <w:tabs>
        <w:tab w:val="left" w:pos="2052"/>
      </w:tabs>
      <w:spacing w:after="0" w:line="240" w:lineRule="auto"/>
      <w:jc w:val="center"/>
      <w:outlineLvl w:val="2"/>
    </w:pPr>
    <w:rPr>
      <w:rFonts w:ascii="Arial" w:eastAsia="Arial Unicode MS" w:hAnsi="Arial" w:cs="Times New Roman"/>
      <w:sz w:val="32"/>
      <w:szCs w:val="24"/>
    </w:rPr>
  </w:style>
  <w:style w:type="paragraph" w:styleId="7">
    <w:name w:val="heading 7"/>
    <w:basedOn w:val="a"/>
    <w:next w:val="a"/>
    <w:link w:val="70"/>
    <w:qFormat/>
    <w:rsid w:val="001844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44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8441E"/>
    <w:rPr>
      <w:rFonts w:ascii="Arial" w:eastAsia="Arial Unicode MS" w:hAnsi="Arial" w:cs="Times New Roman"/>
      <w:sz w:val="32"/>
      <w:szCs w:val="24"/>
    </w:rPr>
  </w:style>
  <w:style w:type="character" w:customStyle="1" w:styleId="70">
    <w:name w:val="Заголовок 7 Знак"/>
    <w:basedOn w:val="a0"/>
    <w:link w:val="7"/>
    <w:rsid w:val="0018441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1844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1844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41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8441E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B62027"/>
  </w:style>
  <w:style w:type="character" w:customStyle="1" w:styleId="apple-converted-space">
    <w:name w:val="apple-converted-space"/>
    <w:basedOn w:val="a0"/>
    <w:rsid w:val="00DE6381"/>
  </w:style>
  <w:style w:type="character" w:styleId="a9">
    <w:name w:val="Hyperlink"/>
    <w:basedOn w:val="a0"/>
    <w:uiPriority w:val="99"/>
    <w:semiHidden/>
    <w:unhideWhenUsed/>
    <w:rsid w:val="00DE63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05319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2017-09-15T06:03:00Z</cp:lastPrinted>
  <dcterms:created xsi:type="dcterms:W3CDTF">2016-06-23T10:36:00Z</dcterms:created>
  <dcterms:modified xsi:type="dcterms:W3CDTF">2018-06-28T09:35:00Z</dcterms:modified>
</cp:coreProperties>
</file>