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BF25B" w14:textId="77777777" w:rsidR="0076491F" w:rsidRDefault="0076491F" w:rsidP="0076491F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14:paraId="4A3D7C1A" w14:textId="77777777" w:rsidR="0076491F" w:rsidRDefault="0076491F" w:rsidP="0076491F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33CED2A1" w14:textId="77777777" w:rsidR="0076491F" w:rsidRDefault="0076491F" w:rsidP="0076491F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прокурора </w:t>
      </w:r>
      <w:proofErr w:type="spellStart"/>
      <w:r>
        <w:rPr>
          <w:rFonts w:ascii="Times New Roman" w:hAnsi="Times New Roman"/>
          <w:sz w:val="28"/>
          <w:szCs w:val="28"/>
        </w:rPr>
        <w:t>Выселковского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14:paraId="20733485" w14:textId="77777777" w:rsidR="0076491F" w:rsidRDefault="0076491F" w:rsidP="0076491F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7EB29779" w14:textId="77777777" w:rsidR="0076491F" w:rsidRDefault="0076491F" w:rsidP="0076491F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младший советник юстиции </w:t>
      </w:r>
    </w:p>
    <w:p w14:paraId="2469EFE6" w14:textId="77777777" w:rsidR="0076491F" w:rsidRDefault="0076491F" w:rsidP="0076491F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0F25169C" w14:textId="77777777" w:rsidR="0076491F" w:rsidRDefault="0076491F" w:rsidP="0076491F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________________А.В. Бушев</w:t>
      </w:r>
    </w:p>
    <w:p w14:paraId="1CE12029" w14:textId="77777777" w:rsidR="0076491F" w:rsidRDefault="0076491F" w:rsidP="0076491F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</w:p>
    <w:p w14:paraId="039B954C" w14:textId="77777777" w:rsidR="0076491F" w:rsidRDefault="0076491F" w:rsidP="0076491F">
      <w:pPr>
        <w:spacing w:after="0" w:line="240" w:lineRule="exact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«____» _______________ 2023</w:t>
      </w:r>
    </w:p>
    <w:p w14:paraId="1A7017DF" w14:textId="77777777" w:rsidR="0076491F" w:rsidRDefault="0076491F" w:rsidP="0076491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03C98E9D" w14:textId="77777777" w:rsidR="0076491F" w:rsidRDefault="0076491F" w:rsidP="00D6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D3F1C7" w14:textId="5950974F" w:rsidR="00D64DAA" w:rsidRDefault="00D64DAA" w:rsidP="00D64D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D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 перечень лиц, связанных со специальной военной операцией, которые освобождаются от обязанности представлять сведения о своих доходах</w:t>
      </w:r>
    </w:p>
    <w:p w14:paraId="62FD4B62" w14:textId="77777777" w:rsidR="00D64DAA" w:rsidRPr="00D64DAA" w:rsidRDefault="00D64DAA" w:rsidP="00D64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3D95BD" w14:textId="3F9B3689" w:rsidR="00D64DAA" w:rsidRPr="00D64DAA" w:rsidRDefault="00D64DAA" w:rsidP="00D6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Президента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D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D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29.12.2022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D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968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«</w:t>
      </w:r>
      <w:r w:rsidRPr="00D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особенностях исполнения обязанностей, соблюдения ограничений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Pr="00D64DA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запретов в области противодействия коррупции некоторыми категориями граждан в период проведения специальной военной операции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определено, что </w:t>
      </w:r>
      <w:r w:rsidRPr="00D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проведения специальной военной операции от обязанности представлять сведения о своих доходах, расходах, об имуществе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Pr="00D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обязательствах имущественного характера, а также аналогичные сведения, касающиеся супруг (супругов) и несовершеннолетних детей, освобождаются военнослужащие, сотрудники органов внутренних дел, лица, проходящие службу в войсках национальной гвардии РФ, сотрудники уголовно-исполнительной системы и Следственного комитета РФ, принимающие (принимавшие) участие в специальной военной операции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D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непосредственно выполняющие (выполнявшие) задачи, связанные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D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ее проведением. </w:t>
      </w:r>
    </w:p>
    <w:p w14:paraId="1BA67B95" w14:textId="77777777" w:rsidR="00D64DAA" w:rsidRPr="00D64DAA" w:rsidRDefault="00D64DAA" w:rsidP="00D6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от указанной обязанности освобождаются лица, направленные для выполнения задач на территориях ДНР, ЛНР, Запорожской и Херсонской областей. </w:t>
      </w:r>
    </w:p>
    <w:p w14:paraId="5CDFC9C9" w14:textId="0B935188" w:rsidR="00D64DAA" w:rsidRPr="00D64DAA" w:rsidRDefault="00D64DAA" w:rsidP="00D6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этого, вышеназванные лица в период проведения СВО могут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D64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направлять предусмотренные нормативными правовыми актами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D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D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противодействия коррупции уведомления, заявления, обращения и другие материалы по вопросам, связанным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Pr="00D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исполнением обязанностей, соблюдением ограничений и запретов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D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области. </w:t>
      </w:r>
    </w:p>
    <w:p w14:paraId="104D08E0" w14:textId="0B60F4F5" w:rsidR="00D64DAA" w:rsidRDefault="00D64DAA" w:rsidP="00D6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DA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 вступ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 в силу с 29.12.2022 </w:t>
      </w:r>
      <w:r w:rsidRPr="00D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нормы </w:t>
      </w:r>
      <w:r w:rsidRPr="00D6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распространяется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D64DA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правоотношения, возникшие с 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.02.2022.</w:t>
      </w:r>
    </w:p>
    <w:p w14:paraId="21A20E2F" w14:textId="6106D6DF" w:rsidR="00D64DAA" w:rsidRDefault="00D64DAA" w:rsidP="00D64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6E12E2" w14:textId="51EE7E94" w:rsidR="00D64DAA" w:rsidRPr="00D64DAA" w:rsidRDefault="00D64DAA" w:rsidP="00D64D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Е.Д. Паршакова</w:t>
      </w:r>
    </w:p>
    <w:p w14:paraId="3C5E740F" w14:textId="77777777" w:rsidR="00D64DAA" w:rsidRDefault="00D64DAA"/>
    <w:sectPr w:rsidR="00D64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37"/>
    <w:rsid w:val="0076491F"/>
    <w:rsid w:val="00917D7F"/>
    <w:rsid w:val="00AE1968"/>
    <w:rsid w:val="00CA1A37"/>
    <w:rsid w:val="00D6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4A8A8"/>
  <w15:chartTrackingRefBased/>
  <w15:docId w15:val="{F9F6C56A-18F1-49D7-859D-C75E352C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17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6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Елена Дмитриевна</dc:creator>
  <cp:keywords/>
  <dc:description/>
  <cp:lastModifiedBy>Паршакова Елена Дмитриевна</cp:lastModifiedBy>
  <cp:revision>5</cp:revision>
  <cp:lastPrinted>2023-02-08T10:22:00Z</cp:lastPrinted>
  <dcterms:created xsi:type="dcterms:W3CDTF">2023-02-06T18:53:00Z</dcterms:created>
  <dcterms:modified xsi:type="dcterms:W3CDTF">2023-02-08T10:23:00Z</dcterms:modified>
</cp:coreProperties>
</file>